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EB369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EB3697" w:rsidRDefault="00EB3697" w:rsidP="005965B2">
            <w:pPr>
              <w:rPr>
                <w:sz w:val="16"/>
                <w:szCs w:val="16"/>
                <w:lang w:val="sr-Cyrl-CS"/>
              </w:rPr>
            </w:pPr>
          </w:p>
          <w:p w:rsidR="00EB3697" w:rsidRPr="006953D8" w:rsidRDefault="00EB369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EB3697" w:rsidRPr="004D5594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EB3697" w:rsidRPr="00C554A6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EB3697" w:rsidRPr="00677DE0" w:rsidTr="005965B2">
        <w:tc>
          <w:tcPr>
            <w:tcW w:w="1437" w:type="dxa"/>
          </w:tcPr>
          <w:p w:rsidR="00EB3697" w:rsidRPr="00C554A6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EB3697" w:rsidRPr="00D3340F" w:rsidRDefault="00EB369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>
              <w:rPr>
                <w:sz w:val="28"/>
                <w:szCs w:val="28"/>
                <w:lang w:val="sr-Cyrl-CS"/>
              </w:rPr>
              <w:t>65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EB3697" w:rsidRPr="00E57ED1" w:rsidRDefault="00EB3697" w:rsidP="005965B2">
            <w:pPr>
              <w:jc w:val="both"/>
              <w:rPr>
                <w:b/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4602F5">
              <w:rPr>
                <w:lang w:val="sr-Cyrl-CS"/>
              </w:rPr>
              <w:t xml:space="preserve"> </w:t>
            </w:r>
            <w:r w:rsidRPr="0036764B">
              <w:rPr>
                <w:b/>
                <w:sz w:val="28"/>
                <w:szCs w:val="28"/>
                <w:lang w:val="sr-Cyrl-CS"/>
              </w:rPr>
              <w:t xml:space="preserve">Обрада песме </w:t>
            </w:r>
            <w:r w:rsidRPr="0036764B">
              <w:rPr>
                <w:b/>
                <w:i/>
                <w:sz w:val="28"/>
                <w:szCs w:val="28"/>
                <w:lang w:val="sr-Cyrl-CS"/>
              </w:rPr>
              <w:t xml:space="preserve">Покошена ливада </w:t>
            </w:r>
            <w:r w:rsidRPr="0036764B">
              <w:rPr>
                <w:b/>
                <w:sz w:val="28"/>
                <w:szCs w:val="28"/>
                <w:lang w:val="sr-Cyrl-CS"/>
              </w:rPr>
              <w:t>Десанке Максимовић</w:t>
            </w:r>
          </w:p>
          <w:p w:rsidR="00EB3697" w:rsidRPr="00817475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B3697" w:rsidRPr="00677DE0" w:rsidTr="005965B2">
        <w:trPr>
          <w:trHeight w:val="228"/>
        </w:trPr>
        <w:tc>
          <w:tcPr>
            <w:tcW w:w="8856" w:type="dxa"/>
            <w:gridSpan w:val="4"/>
          </w:tcPr>
          <w:p w:rsidR="00EB3697" w:rsidRPr="00863F97" w:rsidRDefault="00EB3697" w:rsidP="004602F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4602F5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36764B">
              <w:rPr>
                <w:sz w:val="28"/>
                <w:szCs w:val="28"/>
                <w:lang w:val="sr-Cyrl-CS"/>
              </w:rPr>
              <w:t>Анализа лирске песме, рима, ритам и рефрен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36764B">
              <w:rPr>
                <w:sz w:val="28"/>
                <w:szCs w:val="28"/>
                <w:lang w:val="sr-Cyrl-CS"/>
              </w:rPr>
              <w:t xml:space="preserve"> развијање језичког стваралаштва и богаћење речника.</w:t>
            </w:r>
          </w:p>
        </w:tc>
      </w:tr>
      <w:tr w:rsidR="00EB3697" w:rsidRPr="00677DE0" w:rsidTr="005965B2">
        <w:trPr>
          <w:trHeight w:val="227"/>
        </w:trPr>
        <w:tc>
          <w:tcPr>
            <w:tcW w:w="8856" w:type="dxa"/>
            <w:gridSpan w:val="4"/>
          </w:tcPr>
          <w:p w:rsidR="00EB3697" w:rsidRPr="0068669E" w:rsidRDefault="00EB369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EB3697" w:rsidRPr="00677DE0" w:rsidTr="005965B2">
        <w:trPr>
          <w:trHeight w:val="227"/>
        </w:trPr>
        <w:tc>
          <w:tcPr>
            <w:tcW w:w="8856" w:type="dxa"/>
            <w:gridSpan w:val="4"/>
          </w:tcPr>
          <w:p w:rsidR="00EB3697" w:rsidRPr="009747B1" w:rsidRDefault="00EB369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EB3697" w:rsidRPr="00677DE0" w:rsidTr="005965B2">
        <w:trPr>
          <w:trHeight w:val="227"/>
        </w:trPr>
        <w:tc>
          <w:tcPr>
            <w:tcW w:w="8856" w:type="dxa"/>
            <w:gridSpan w:val="4"/>
          </w:tcPr>
          <w:p w:rsidR="00EB3697" w:rsidRPr="00A450D0" w:rsidRDefault="00EB369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EB3697" w:rsidRPr="009E06EE" w:rsidTr="005965B2">
        <w:trPr>
          <w:trHeight w:val="227"/>
        </w:trPr>
        <w:tc>
          <w:tcPr>
            <w:tcW w:w="8856" w:type="dxa"/>
            <w:gridSpan w:val="4"/>
          </w:tcPr>
          <w:p w:rsidR="00EB3697" w:rsidRPr="00052DD3" w:rsidRDefault="00EB369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4602F5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CF19C8">
              <w:rPr>
                <w:sz w:val="28"/>
                <w:szCs w:val="28"/>
                <w:lang w:val="sr-Cyrl-CS"/>
              </w:rPr>
              <w:t xml:space="preserve">Читанка, стр. </w:t>
            </w:r>
            <w:r w:rsidR="00E350A8">
              <w:rPr>
                <w:sz w:val="28"/>
                <w:szCs w:val="28"/>
                <w:lang w:val="sr-Cyrl-CS"/>
              </w:rPr>
              <w:t>174</w:t>
            </w:r>
            <w:r w:rsidR="004602F5">
              <w:rPr>
                <w:sz w:val="28"/>
                <w:szCs w:val="28"/>
                <w:lang w:val="sr-Cyrl-CS"/>
              </w:rPr>
              <w:t xml:space="preserve"> – </w:t>
            </w:r>
            <w:r w:rsidR="00E350A8">
              <w:rPr>
                <w:sz w:val="28"/>
                <w:szCs w:val="28"/>
                <w:lang w:val="sr-Cyrl-CS"/>
              </w:rPr>
              <w:t>175</w:t>
            </w:r>
            <w:r w:rsidR="004602F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E7C9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E7C90" w:rsidRDefault="005E7C90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4602F5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анализирају лирску песму, утврђују појмове риме, ритма и рефрена.  СЈ.1.4.4. СЈ.1.4.6. СЈ.1.4.7. СЈ.2.4.5 СЈ.2.4.6. СЈ.3.4.4. СЈ.3.4.6.</w:t>
            </w:r>
          </w:p>
        </w:tc>
      </w:tr>
    </w:tbl>
    <w:p w:rsidR="00EB3697" w:rsidRPr="009E06EE" w:rsidRDefault="00EB3697" w:rsidP="00EB369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EB3697" w:rsidRPr="009E06EE" w:rsidTr="005965B2">
        <w:trPr>
          <w:trHeight w:hRule="exact" w:val="284"/>
        </w:trPr>
        <w:tc>
          <w:tcPr>
            <w:tcW w:w="8856" w:type="dxa"/>
          </w:tcPr>
          <w:p w:rsidR="00EB3697" w:rsidRPr="00C554A6" w:rsidRDefault="00EB369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EB3697" w:rsidRPr="00677DE0" w:rsidTr="005965B2">
        <w:tc>
          <w:tcPr>
            <w:tcW w:w="8856" w:type="dxa"/>
          </w:tcPr>
          <w:p w:rsidR="00EB3697" w:rsidRPr="00C554A6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350A8" w:rsidRDefault="00EB369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EB3697" w:rsidRPr="0036764B" w:rsidRDefault="00E350A8" w:rsidP="00E350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B3697" w:rsidRPr="0036764B">
              <w:rPr>
                <w:sz w:val="28"/>
                <w:szCs w:val="28"/>
                <w:lang w:val="sr-Cyrl-CS"/>
              </w:rPr>
              <w:t>Како изгледа ливада?</w:t>
            </w:r>
          </w:p>
          <w:p w:rsidR="00EB3697" w:rsidRPr="0036764B" w:rsidRDefault="00E350A8" w:rsidP="00E350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B3697" w:rsidRPr="0036764B">
              <w:rPr>
                <w:sz w:val="28"/>
                <w:szCs w:val="28"/>
                <w:lang w:val="sr-Cyrl-CS"/>
              </w:rPr>
              <w:t>Шта све расте на ливади? Ко живи на ливади?</w:t>
            </w:r>
          </w:p>
          <w:p w:rsidR="00EB3697" w:rsidRPr="0036764B" w:rsidRDefault="00E350A8" w:rsidP="00E350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B3697">
              <w:rPr>
                <w:sz w:val="28"/>
                <w:szCs w:val="28"/>
                <w:lang w:val="sr-Latn-CS"/>
              </w:rPr>
              <w:t xml:space="preserve"> </w:t>
            </w:r>
            <w:r w:rsidR="00EB3697" w:rsidRPr="0036764B">
              <w:rPr>
                <w:sz w:val="28"/>
                <w:szCs w:val="28"/>
                <w:lang w:val="sr-Cyrl-CS"/>
              </w:rPr>
              <w:t>Како се коси ливада? Шта је откос?</w:t>
            </w:r>
          </w:p>
          <w:p w:rsidR="00EB3697" w:rsidRPr="0068669E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B3697" w:rsidRPr="00677DE0" w:rsidTr="005965B2">
        <w:tc>
          <w:tcPr>
            <w:tcW w:w="8856" w:type="dxa"/>
          </w:tcPr>
          <w:p w:rsidR="00EB3697" w:rsidRPr="00C554A6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E350A8" w:rsidRDefault="00EB3697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</w:t>
            </w:r>
          </w:p>
          <w:p w:rsidR="00EB3697" w:rsidRPr="0036764B" w:rsidRDefault="00E350A8" w:rsidP="00E350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EB3697" w:rsidRPr="0036764B">
              <w:rPr>
                <w:sz w:val="28"/>
                <w:szCs w:val="28"/>
                <w:lang w:val="sr-Cyrl-CS"/>
              </w:rPr>
              <w:t>Наставник чита песму, а затим води краћи разговор:</w:t>
            </w:r>
          </w:p>
          <w:p w:rsidR="00EB3697" w:rsidRPr="0036764B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36764B">
              <w:rPr>
                <w:sz w:val="28"/>
                <w:szCs w:val="28"/>
                <w:lang w:val="sr-Cyrl-CS"/>
              </w:rPr>
              <w:t xml:space="preserve">– Који су то </w:t>
            </w:r>
            <w:r w:rsidRPr="002C5DD7">
              <w:rPr>
                <w:b/>
                <w:i/>
                <w:iCs/>
                <w:sz w:val="28"/>
                <w:szCs w:val="28"/>
                <w:lang w:val="sr-Cyrl-CS"/>
              </w:rPr>
              <w:t>дивови као храшће</w:t>
            </w:r>
            <w:r w:rsidRPr="0036764B">
              <w:rPr>
                <w:sz w:val="28"/>
                <w:szCs w:val="28"/>
                <w:lang w:val="sr-Cyrl-CS"/>
              </w:rPr>
              <w:t xml:space="preserve"> о којима се говори у песми?</w:t>
            </w:r>
          </w:p>
          <w:p w:rsidR="00EB3697" w:rsidRPr="0036764B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36764B">
              <w:rPr>
                <w:sz w:val="28"/>
                <w:szCs w:val="28"/>
                <w:lang w:val="sr-Cyrl-CS"/>
              </w:rPr>
              <w:t>– О којим то рањеницима говори песма?</w:t>
            </w:r>
          </w:p>
          <w:p w:rsidR="00EB3697" w:rsidRPr="0036764B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36764B">
              <w:rPr>
                <w:sz w:val="28"/>
                <w:szCs w:val="28"/>
                <w:lang w:val="sr-Cyrl-CS"/>
              </w:rPr>
              <w:t>– Која девојка дели рањеницима осмехе?</w:t>
            </w:r>
          </w:p>
          <w:p w:rsidR="00EB3697" w:rsidRDefault="00E350A8" w:rsidP="00E350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B3697">
              <w:rPr>
                <w:sz w:val="28"/>
                <w:szCs w:val="28"/>
                <w:lang w:val="sr-Latn-CS"/>
              </w:rPr>
              <w:t xml:space="preserve"> </w:t>
            </w:r>
            <w:r w:rsidR="00EB3697" w:rsidRPr="0036764B">
              <w:rPr>
                <w:sz w:val="28"/>
                <w:szCs w:val="28"/>
                <w:lang w:val="sr-Cyrl-CS"/>
              </w:rPr>
              <w:t>Следи самостално истраживање песме од стране учен</w:t>
            </w:r>
            <w:r>
              <w:rPr>
                <w:sz w:val="28"/>
                <w:szCs w:val="28"/>
                <w:lang w:val="sr-Cyrl-CS"/>
              </w:rPr>
              <w:t>ика према задацима на страни 175</w:t>
            </w:r>
            <w:r w:rsidR="00EB3697">
              <w:rPr>
                <w:sz w:val="28"/>
                <w:szCs w:val="28"/>
                <w:lang w:val="sr-Cyrl-CS"/>
              </w:rPr>
              <w:t xml:space="preserve"> у</w:t>
            </w:r>
            <w:r w:rsidR="00EB3697" w:rsidRPr="0036764B">
              <w:rPr>
                <w:sz w:val="28"/>
                <w:szCs w:val="28"/>
                <w:lang w:val="sr-Cyrl-CS"/>
              </w:rPr>
              <w:t xml:space="preserve"> </w:t>
            </w:r>
            <w:r w:rsidR="00EB3697" w:rsidRPr="002C5DD7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EB3697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 w:rsidR="00EB3697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 ливада која крај реке сања?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Коју стилску фигуру препознајете?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зрикавци тако тужно зричу?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 описани косачи у песми?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насликан непокошени цвет беле раде?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бела рада теши рањене траве?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трава може бити рањена?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Пронађите рефрен у песми.</w:t>
            </w:r>
          </w:p>
          <w:p w:rsidR="00EB3697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песме.</w:t>
            </w:r>
          </w:p>
          <w:p w:rsidR="00EB3697" w:rsidRPr="0036764B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Којој врсти лирских песама припада ова песма?</w:t>
            </w:r>
          </w:p>
          <w:p w:rsidR="00EB3697" w:rsidRPr="003868E9" w:rsidRDefault="00EB369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EB3697" w:rsidRPr="00677DE0" w:rsidTr="005965B2">
        <w:tc>
          <w:tcPr>
            <w:tcW w:w="8856" w:type="dxa"/>
          </w:tcPr>
          <w:p w:rsidR="00EB3697" w:rsidRPr="00C554A6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350A8" w:rsidRDefault="00EB369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EB3697" w:rsidRPr="00E350A8" w:rsidRDefault="00E350A8" w:rsidP="005965B2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B3697" w:rsidRPr="0036764B">
              <w:rPr>
                <w:sz w:val="28"/>
                <w:szCs w:val="28"/>
                <w:lang w:val="sr-Cyrl-CS"/>
              </w:rPr>
              <w:t>До краја часа разговара се о песми и о песникињи Десанки Максимовић.</w:t>
            </w:r>
          </w:p>
        </w:tc>
      </w:tr>
      <w:tr w:rsidR="00EB3697" w:rsidRPr="00677DE0" w:rsidTr="005965B2">
        <w:tc>
          <w:tcPr>
            <w:tcW w:w="8856" w:type="dxa"/>
          </w:tcPr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Pr="005F4C5C" w:rsidRDefault="00EB3697" w:rsidP="005965B2">
            <w:pPr>
              <w:rPr>
                <w:i/>
                <w:sz w:val="20"/>
                <w:szCs w:val="20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C90" w:rsidRDefault="005E7C9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B3697" w:rsidRDefault="00EB36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350A8" w:rsidRPr="00C554A6" w:rsidRDefault="00E350A8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3697"/>
    <w:rsid w:val="0025080A"/>
    <w:rsid w:val="00257861"/>
    <w:rsid w:val="004602F5"/>
    <w:rsid w:val="005E7C90"/>
    <w:rsid w:val="007C25F1"/>
    <w:rsid w:val="00A30C03"/>
    <w:rsid w:val="00B91C81"/>
    <w:rsid w:val="00C22BE8"/>
    <w:rsid w:val="00C85ECA"/>
    <w:rsid w:val="00E350A8"/>
    <w:rsid w:val="00E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9C3753-A825-478B-B208-2B48BA07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69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3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5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220</Words>
  <Characters>1417</Characters>
  <Application>Microsoft Office Word</Application>
  <DocSecurity>0</DocSecurity>
  <Lines>128</Lines>
  <Paragraphs>48</Paragraphs>
  <ScaleCrop>false</ScaleCrop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2013-08-25T09:58:00Z</dcterms:created>
  <dcterms:modified xsi:type="dcterms:W3CDTF">2015-02-03T14:47:00Z</dcterms:modified>
</cp:coreProperties>
</file>